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7F42" w14:textId="4B37DD62" w:rsidR="002E0DB0" w:rsidRDefault="002E0DB0">
      <w:r>
        <w:t>We are no longer serving evening meals</w:t>
      </w:r>
    </w:p>
    <w:sectPr w:rsidR="002E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0"/>
    <w:rsid w:val="002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0A4B4"/>
  <w15:chartTrackingRefBased/>
  <w15:docId w15:val="{C592C1EC-F5F3-BD4E-8810-25298C9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bakewell</dc:creator>
  <cp:keywords/>
  <dc:description/>
  <cp:lastModifiedBy>abby bakewell</cp:lastModifiedBy>
  <cp:revision>1</cp:revision>
  <dcterms:created xsi:type="dcterms:W3CDTF">2023-11-25T17:43:00Z</dcterms:created>
  <dcterms:modified xsi:type="dcterms:W3CDTF">2023-11-25T17:44:00Z</dcterms:modified>
</cp:coreProperties>
</file>